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022E" w:rsidR="003B7A17" w:rsidP="60DDF1FA" w:rsidRDefault="00D33031" w14:paraId="23684798" w14:textId="0EFB44AB">
      <w:pPr>
        <w:pBdr>
          <w:bottom w:val="single" w:color="000000" w:sz="4" w:space="1"/>
        </w:pBdr>
        <w:rPr>
          <w:b/>
          <w:bCs/>
          <w:color w:val="D73F09"/>
        </w:rPr>
      </w:pPr>
      <w:r w:rsidRPr="60DDF1FA">
        <w:rPr>
          <w:b/>
          <w:bCs/>
          <w:sz w:val="36"/>
          <w:szCs w:val="36"/>
        </w:rPr>
        <w:t>Alumni Fellows</w:t>
      </w:r>
      <w:r w:rsidRPr="60DDF1FA" w:rsidR="41706570">
        <w:rPr>
          <w:b/>
          <w:bCs/>
          <w:sz w:val="36"/>
          <w:szCs w:val="36"/>
        </w:rPr>
        <w:t xml:space="preserve"> </w:t>
      </w:r>
      <w:r w:rsidRPr="60DDF1FA" w:rsidR="006F6CCD">
        <w:rPr>
          <w:b/>
          <w:bCs/>
          <w:sz w:val="36"/>
          <w:szCs w:val="36"/>
        </w:rPr>
        <w:t>Nominations</w:t>
      </w:r>
      <w:r>
        <w:br/>
      </w:r>
      <w:r w:rsidRPr="60DDF1FA" w:rsidR="008A6E7A">
        <w:rPr>
          <w:b/>
          <w:bCs/>
          <w:color w:val="D73F09"/>
        </w:rPr>
        <w:t xml:space="preserve">Nominations </w:t>
      </w:r>
      <w:r w:rsidRPr="60DDF1FA" w:rsidR="0082289C">
        <w:rPr>
          <w:b/>
          <w:bCs/>
          <w:color w:val="D73F09"/>
        </w:rPr>
        <w:t xml:space="preserve">are </w:t>
      </w:r>
      <w:r w:rsidRPr="60DDF1FA" w:rsidR="008A6E7A">
        <w:rPr>
          <w:b/>
          <w:bCs/>
          <w:color w:val="D73F09"/>
        </w:rPr>
        <w:t xml:space="preserve">due </w:t>
      </w:r>
      <w:r w:rsidRPr="60DDF1FA" w:rsidR="00B5E85C">
        <w:rPr>
          <w:b/>
          <w:bCs/>
          <w:color w:val="D73F09"/>
        </w:rPr>
        <w:t>Nov</w:t>
      </w:r>
      <w:r w:rsidRPr="60DDF1FA" w:rsidR="091AD800">
        <w:rPr>
          <w:b/>
          <w:bCs/>
          <w:color w:val="D73F09"/>
        </w:rPr>
        <w:t>.</w:t>
      </w:r>
      <w:r w:rsidRPr="60DDF1FA" w:rsidR="00B5E85C">
        <w:rPr>
          <w:b/>
          <w:bCs/>
          <w:color w:val="D73F09"/>
        </w:rPr>
        <w:t xml:space="preserve"> 14, 2025</w:t>
      </w:r>
    </w:p>
    <w:p w:rsidRPr="00DC4E6F" w:rsidR="00760E86" w:rsidP="1EDA2C63" w:rsidRDefault="67C1926E" w14:paraId="4708DF6D" w14:textId="61C7B8EC">
      <w:r>
        <w:t>The Alumni Fellows program was established by the Oregon State University Alumni Association in 1988 to recognize some of our most eminent alumni in partnership with university colleges and units.</w:t>
      </w:r>
      <w:r w:rsidR="00F525A6">
        <w:t xml:space="preserve"> </w:t>
      </w:r>
      <w:r w:rsidR="005D7E1E">
        <w:t>(</w:t>
      </w:r>
      <w:hyperlink r:id="rId10">
        <w:r w:rsidRPr="60DDF1FA" w:rsidR="00DC4E6F">
          <w:rPr>
            <w:rStyle w:val="Hyperlink"/>
          </w:rPr>
          <w:t>View previous Alumni Fellows here</w:t>
        </w:r>
      </w:hyperlink>
      <w:r w:rsidR="005D7E1E">
        <w:t xml:space="preserve">.) </w:t>
      </w:r>
      <w:r w:rsidR="00E25357">
        <w:t xml:space="preserve">By honoring our Alumni Fellows, </w:t>
      </w:r>
      <w:r w:rsidR="093FBE63">
        <w:t xml:space="preserve">the Oregon State University community </w:t>
      </w:r>
      <w:r w:rsidR="00374BD4">
        <w:t>reconnect</w:t>
      </w:r>
      <w:r w:rsidR="54B1BCE2">
        <w:t>s</w:t>
      </w:r>
      <w:r w:rsidR="00374BD4">
        <w:t xml:space="preserve"> with alumni </w:t>
      </w:r>
      <w:r w:rsidR="621B5A18">
        <w:t xml:space="preserve">who </w:t>
      </w:r>
      <w:r w:rsidR="00E25357">
        <w:t>have distinguished themselves in their professions and communities</w:t>
      </w:r>
      <w:r w:rsidR="007F2FCC">
        <w:t xml:space="preserve"> </w:t>
      </w:r>
      <w:r w:rsidR="00E25357">
        <w:t xml:space="preserve">and </w:t>
      </w:r>
      <w:r w:rsidR="07FE9AA0">
        <w:t>celebrates</w:t>
      </w:r>
      <w:r w:rsidR="00E25357">
        <w:t xml:space="preserve"> them for all they have done and will continue to do. </w:t>
      </w:r>
    </w:p>
    <w:p w:rsidRPr="00151F47" w:rsidR="006D6AA1" w:rsidP="1EDA2C63" w:rsidRDefault="00724DE0" w14:paraId="1A1E4FA2" w14:textId="31FCA598">
      <w:pPr>
        <w:rPr>
          <w:b/>
          <w:bCs/>
        </w:rPr>
      </w:pPr>
      <w:r w:rsidRPr="1EDA2C63">
        <w:rPr>
          <w:b/>
          <w:bCs/>
        </w:rPr>
        <w:t>Alumni Fellows</w:t>
      </w:r>
      <w:r w:rsidRPr="1EDA2C63" w:rsidR="00151F47">
        <w:rPr>
          <w:b/>
          <w:bCs/>
        </w:rPr>
        <w:t xml:space="preserve"> </w:t>
      </w:r>
      <w:r w:rsidRPr="1EDA2C63" w:rsidR="003F52E5">
        <w:rPr>
          <w:rFonts w:eastAsia="Times New Roman"/>
          <w:b/>
          <w:bCs/>
          <w:color w:val="000000" w:themeColor="text1"/>
        </w:rPr>
        <w:t xml:space="preserve">Selection </w:t>
      </w:r>
      <w:r w:rsidRPr="1EDA2C63" w:rsidR="00151F47">
        <w:rPr>
          <w:rFonts w:eastAsia="Times New Roman"/>
          <w:b/>
          <w:bCs/>
          <w:color w:val="000000" w:themeColor="text1"/>
        </w:rPr>
        <w:t>C</w:t>
      </w:r>
      <w:r w:rsidRPr="1EDA2C63" w:rsidR="003F52E5">
        <w:rPr>
          <w:rFonts w:eastAsia="Times New Roman"/>
          <w:b/>
          <w:bCs/>
          <w:color w:val="000000" w:themeColor="text1"/>
        </w:rPr>
        <w:t>riteri</w:t>
      </w:r>
      <w:r w:rsidRPr="1EDA2C63" w:rsidR="00151F47">
        <w:rPr>
          <w:rFonts w:eastAsia="Times New Roman"/>
          <w:b/>
          <w:bCs/>
          <w:color w:val="000000" w:themeColor="text1"/>
        </w:rPr>
        <w:t>a</w:t>
      </w:r>
      <w:r w:rsidRPr="1EDA2C63" w:rsidR="000C12E7">
        <w:rPr>
          <w:rFonts w:eastAsia="Times New Roman"/>
          <w:b/>
          <w:bCs/>
          <w:color w:val="000000" w:themeColor="text1"/>
        </w:rPr>
        <w:t>:</w:t>
      </w:r>
    </w:p>
    <w:p w:rsidR="00794A42" w:rsidP="60DDF1FA" w:rsidRDefault="00624A51" w14:paraId="07436E60" w14:textId="7A2F7AB7" w14:noSpellErr="1">
      <w:pPr>
        <w:pStyle w:val="ListParagraph"/>
        <w:numPr>
          <w:ilvl w:val="0"/>
          <w:numId w:val="8"/>
        </w:numPr>
        <w:rPr>
          <w:rFonts w:eastAsia="Times New Roman"/>
          <w:color w:val="000000"/>
        </w:rPr>
      </w:pPr>
      <w:r w:rsidRPr="5A9E3648" w:rsidR="3F366A29">
        <w:rPr>
          <w:rFonts w:eastAsia="Times New Roman"/>
          <w:color w:val="000000" w:themeColor="text1" w:themeTint="FF" w:themeShade="FF"/>
        </w:rPr>
        <w:t>A</w:t>
      </w:r>
      <w:r w:rsidRPr="5A9E3648" w:rsidR="3FE4E21F">
        <w:rPr>
          <w:rFonts w:eastAsia="Times New Roman"/>
          <w:color w:val="000000" w:themeColor="text1" w:themeTint="FF" w:themeShade="FF"/>
        </w:rPr>
        <w:t xml:space="preserve">lumni </w:t>
      </w:r>
      <w:r w:rsidRPr="5A9E3648" w:rsidR="63DC28E4">
        <w:rPr>
          <w:rFonts w:eastAsia="Times New Roman"/>
          <w:color w:val="000000" w:themeColor="text1" w:themeTint="FF" w:themeShade="FF"/>
        </w:rPr>
        <w:t xml:space="preserve">(minimum of </w:t>
      </w:r>
      <w:r w:rsidRPr="5A9E3648" w:rsidR="105B5EF4">
        <w:rPr>
          <w:rFonts w:eastAsia="Times New Roman"/>
          <w:color w:val="000000" w:themeColor="text1" w:themeTint="FF" w:themeShade="FF"/>
        </w:rPr>
        <w:t xml:space="preserve">45 </w:t>
      </w:r>
      <w:r w:rsidRPr="5A9E3648" w:rsidR="105B5EF4">
        <w:rPr>
          <w:rFonts w:eastAsia="Times New Roman"/>
          <w:color w:val="000000" w:themeColor="text1" w:themeTint="FF" w:themeShade="FF"/>
        </w:rPr>
        <w:t>credits</w:t>
      </w:r>
      <w:r w:rsidRPr="5A9E3648" w:rsidR="105B5EF4">
        <w:rPr>
          <w:rFonts w:eastAsia="Times New Roman"/>
          <w:color w:val="000000" w:themeColor="text1" w:themeTint="FF" w:themeShade="FF"/>
        </w:rPr>
        <w:t xml:space="preserve">) </w:t>
      </w:r>
      <w:r w:rsidRPr="5A9E3648" w:rsidR="4AF05CB9">
        <w:rPr>
          <w:rFonts w:eastAsia="Times New Roman"/>
          <w:color w:val="000000" w:themeColor="text1" w:themeTint="FF" w:themeShade="FF"/>
        </w:rPr>
        <w:t>at</w:t>
      </w:r>
      <w:r w:rsidRPr="5A9E3648" w:rsidR="3FE4E21F">
        <w:rPr>
          <w:rFonts w:eastAsia="Times New Roman"/>
          <w:color w:val="000000" w:themeColor="text1" w:themeTint="FF" w:themeShade="FF"/>
        </w:rPr>
        <w:t xml:space="preserve"> Oregon State University</w:t>
      </w:r>
      <w:r w:rsidRPr="5A9E3648" w:rsidR="3F366A29">
        <w:rPr>
          <w:rFonts w:eastAsia="Times New Roman"/>
          <w:color w:val="000000" w:themeColor="text1" w:themeTint="FF" w:themeShade="FF"/>
        </w:rPr>
        <w:t>.</w:t>
      </w:r>
      <w:r w:rsidRPr="5A9E3648" w:rsidR="7213991A">
        <w:rPr>
          <w:rFonts w:eastAsia="Times New Roman"/>
          <w:color w:val="000000" w:themeColor="text1" w:themeTint="FF" w:themeShade="FF"/>
        </w:rPr>
        <w:t xml:space="preserve"> </w:t>
      </w:r>
    </w:p>
    <w:p w:rsidR="00794A42" w:rsidP="1EDA2C63" w:rsidRDefault="003F52E5" w14:paraId="68924DF1" w14:textId="1C9CB4E2">
      <w:pPr>
        <w:pStyle w:val="ListParagraph"/>
        <w:numPr>
          <w:ilvl w:val="0"/>
          <w:numId w:val="8"/>
        </w:numPr>
        <w:rPr>
          <w:rFonts w:eastAsia="Times New Roman"/>
          <w:color w:val="000000"/>
        </w:rPr>
      </w:pPr>
      <w:r w:rsidRPr="1EDA2C63">
        <w:rPr>
          <w:rFonts w:eastAsia="Times New Roman"/>
          <w:color w:val="000000" w:themeColor="text1"/>
        </w:rPr>
        <w:t xml:space="preserve">Exceptional achievements </w:t>
      </w:r>
      <w:r w:rsidRPr="1EDA2C63" w:rsidR="001F1AF9">
        <w:rPr>
          <w:rFonts w:eastAsia="Times New Roman"/>
          <w:color w:val="000000" w:themeColor="text1"/>
        </w:rPr>
        <w:t>in career</w:t>
      </w:r>
      <w:r w:rsidRPr="1EDA2C63" w:rsidR="00F529F6">
        <w:rPr>
          <w:rFonts w:eastAsia="Times New Roman"/>
          <w:color w:val="000000" w:themeColor="text1"/>
        </w:rPr>
        <w:t xml:space="preserve"> </w:t>
      </w:r>
      <w:r w:rsidRPr="1EDA2C63" w:rsidR="001F1AF9">
        <w:rPr>
          <w:rFonts w:eastAsia="Times New Roman"/>
          <w:color w:val="000000" w:themeColor="text1"/>
        </w:rPr>
        <w:t xml:space="preserve">or volunteer </w:t>
      </w:r>
      <w:r w:rsidRPr="1EDA2C63" w:rsidR="00794A42">
        <w:rPr>
          <w:rFonts w:eastAsia="Times New Roman"/>
          <w:color w:val="000000" w:themeColor="text1"/>
        </w:rPr>
        <w:t>activities</w:t>
      </w:r>
      <w:r w:rsidRPr="1EDA2C63" w:rsidR="001F1AF9">
        <w:rPr>
          <w:rFonts w:eastAsia="Times New Roman"/>
          <w:color w:val="000000" w:themeColor="text1"/>
        </w:rPr>
        <w:t xml:space="preserve"> </w:t>
      </w:r>
      <w:r w:rsidRPr="1EDA2C63" w:rsidR="00F529F6">
        <w:rPr>
          <w:rFonts w:eastAsia="Times New Roman"/>
          <w:color w:val="000000" w:themeColor="text1"/>
        </w:rPr>
        <w:t>that bring honor to Oregon State University</w:t>
      </w:r>
      <w:r w:rsidRPr="1EDA2C63" w:rsidR="0085310E">
        <w:rPr>
          <w:rFonts w:eastAsia="Times New Roman"/>
          <w:color w:val="000000" w:themeColor="text1"/>
        </w:rPr>
        <w:t xml:space="preserve">. </w:t>
      </w:r>
    </w:p>
    <w:p w:rsidRPr="00794A42" w:rsidR="00794A42" w:rsidP="4D1FFC04" w:rsidRDefault="4637D5B4" w14:paraId="74EBC1E2" w14:textId="6A8A0C8C">
      <w:pPr>
        <w:pStyle w:val="ListParagraph"/>
        <w:numPr>
          <w:ilvl w:val="0"/>
          <w:numId w:val="8"/>
        </w:numPr>
      </w:pPr>
      <w:r w:rsidRPr="60DDF1FA">
        <w:rPr>
          <w:rFonts w:eastAsia="Times New Roman"/>
          <w:color w:val="000000" w:themeColor="text1"/>
        </w:rPr>
        <w:t xml:space="preserve">Ability to </w:t>
      </w:r>
      <w:r w:rsidRPr="60DDF1FA" w:rsidR="00624A51">
        <w:rPr>
          <w:rFonts w:eastAsia="Times New Roman"/>
          <w:color w:val="000000" w:themeColor="text1"/>
        </w:rPr>
        <w:t xml:space="preserve">attend the </w:t>
      </w:r>
      <w:r w:rsidRPr="60DDF1FA" w:rsidR="55E75844">
        <w:rPr>
          <w:rFonts w:eastAsia="Times New Roman"/>
          <w:color w:val="000000" w:themeColor="text1"/>
        </w:rPr>
        <w:t>celebration on April 23, 2026</w:t>
      </w:r>
      <w:r w:rsidRPr="60DDF1FA" w:rsidR="0D6935A6">
        <w:rPr>
          <w:rFonts w:eastAsia="Times New Roman"/>
          <w:color w:val="000000" w:themeColor="text1"/>
        </w:rPr>
        <w:t>,</w:t>
      </w:r>
      <w:r w:rsidRPr="60DDF1FA" w:rsidR="55E75844">
        <w:rPr>
          <w:rFonts w:eastAsia="Times New Roman"/>
          <w:color w:val="000000" w:themeColor="text1"/>
        </w:rPr>
        <w:t xml:space="preserve"> at the Memorial Union</w:t>
      </w:r>
      <w:r w:rsidRPr="60DDF1FA" w:rsidR="005F4DF1">
        <w:rPr>
          <w:rFonts w:eastAsia="Times New Roman"/>
          <w:color w:val="000000" w:themeColor="text1"/>
        </w:rPr>
        <w:t xml:space="preserve">. </w:t>
      </w:r>
      <w:r w:rsidRPr="60DDF1FA" w:rsidR="6AAE974D">
        <w:rPr>
          <w:rFonts w:eastAsia="Times New Roman"/>
          <w:color w:val="000000" w:themeColor="text1"/>
        </w:rPr>
        <w:t>Alumni Fellows</w:t>
      </w:r>
      <w:r w:rsidRPr="60DDF1FA" w:rsidR="6F423BBA">
        <w:rPr>
          <w:rFonts w:eastAsia="Times New Roman"/>
          <w:color w:val="000000" w:themeColor="text1"/>
        </w:rPr>
        <w:t xml:space="preserve"> may be asked to visit campus for additional </w:t>
      </w:r>
      <w:r w:rsidRPr="60DDF1FA" w:rsidR="66256FB9">
        <w:rPr>
          <w:rFonts w:eastAsia="Times New Roman"/>
          <w:color w:val="000000" w:themeColor="text1"/>
        </w:rPr>
        <w:t>engagement</w:t>
      </w:r>
      <w:r w:rsidRPr="60DDF1FA" w:rsidR="6F423BBA">
        <w:rPr>
          <w:rFonts w:eastAsia="Times New Roman"/>
          <w:color w:val="000000" w:themeColor="text1"/>
        </w:rPr>
        <w:t xml:space="preserve"> opp</w:t>
      </w:r>
      <w:r w:rsidR="6F423BBA">
        <w:t>ortunities</w:t>
      </w:r>
      <w:r w:rsidR="6C07D3FB">
        <w:t xml:space="preserve">, such as </w:t>
      </w:r>
      <w:r w:rsidR="6CA72A56">
        <w:t>visits</w:t>
      </w:r>
      <w:r w:rsidR="6C07D3FB">
        <w:t xml:space="preserve"> with</w:t>
      </w:r>
      <w:r w:rsidR="5D7E0088">
        <w:t xml:space="preserve"> </w:t>
      </w:r>
      <w:r w:rsidR="096342B2">
        <w:t>students</w:t>
      </w:r>
      <w:r w:rsidR="5D7E0088">
        <w:t>,</w:t>
      </w:r>
      <w:r w:rsidR="6C07D3FB">
        <w:t xml:space="preserve"> college deans</w:t>
      </w:r>
      <w:r w:rsidR="25610729">
        <w:t xml:space="preserve"> and</w:t>
      </w:r>
      <w:r w:rsidR="6C07D3FB">
        <w:t xml:space="preserve"> OSU</w:t>
      </w:r>
      <w:r w:rsidR="033FB414">
        <w:t>/OSU Alumni Association/OSU Foundation</w:t>
      </w:r>
      <w:r w:rsidR="6C07D3FB">
        <w:t xml:space="preserve"> leadership. </w:t>
      </w:r>
      <w:r w:rsidR="67741B1A">
        <w:t xml:space="preserve">These visits may occur on April 23 or April 24. </w:t>
      </w:r>
    </w:p>
    <w:p w:rsidRPr="00794A42" w:rsidR="001F5766" w:rsidP="1EDA2C63" w:rsidRDefault="001F5766" w14:paraId="47917E2D" w14:textId="64D15A72">
      <w:pPr>
        <w:pStyle w:val="ListParagraph"/>
        <w:numPr>
          <w:ilvl w:val="0"/>
          <w:numId w:val="8"/>
        </w:numPr>
        <w:rPr>
          <w:rFonts w:eastAsia="Times New Roman"/>
          <w:color w:val="000000"/>
        </w:rPr>
      </w:pPr>
      <w:r w:rsidRPr="1EDA2C63">
        <w:rPr>
          <w:rFonts w:eastAsia="Times New Roman"/>
          <w:color w:val="000000" w:themeColor="text1"/>
        </w:rPr>
        <w:t>In addition, please highlight how your nominee</w:t>
      </w:r>
      <w:r w:rsidRPr="1EDA2C63" w:rsidR="420A7329">
        <w:rPr>
          <w:rFonts w:eastAsia="Times New Roman"/>
          <w:color w:val="000000" w:themeColor="text1"/>
        </w:rPr>
        <w:t>’</w:t>
      </w:r>
      <w:r w:rsidRPr="1EDA2C63">
        <w:rPr>
          <w:rFonts w:eastAsia="Times New Roman"/>
          <w:color w:val="000000" w:themeColor="text1"/>
        </w:rPr>
        <w:t>s service and accomplishments relate to one or more of the following areas:</w:t>
      </w:r>
    </w:p>
    <w:p w:rsidRPr="001F5766" w:rsidR="001F5766" w:rsidP="1EDA2C63" w:rsidRDefault="001F5766" w14:paraId="33A26C80" w14:textId="4F49CD8A">
      <w:pPr>
        <w:pStyle w:val="ListParagraph"/>
        <w:numPr>
          <w:ilvl w:val="0"/>
          <w:numId w:val="4"/>
        </w:numPr>
        <w:rPr>
          <w:rFonts w:eastAsia="Times New Roman"/>
          <w:color w:val="000000"/>
        </w:rPr>
      </w:pPr>
      <w:r w:rsidRPr="5A9E3648" w:rsidR="001F5766">
        <w:rPr>
          <w:rFonts w:eastAsia="Times New Roman"/>
          <w:color w:val="000000" w:themeColor="text1" w:themeTint="FF" w:themeShade="FF"/>
        </w:rPr>
        <w:t>Supported and/or activated change</w:t>
      </w:r>
      <w:r w:rsidRPr="5A9E3648" w:rsidR="029CF018">
        <w:rPr>
          <w:rFonts w:eastAsia="Times New Roman"/>
          <w:color w:val="000000" w:themeColor="text1" w:themeTint="FF" w:themeShade="FF"/>
        </w:rPr>
        <w:t xml:space="preserve"> with inclusive excellence</w:t>
      </w:r>
      <w:r w:rsidRPr="5A9E3648" w:rsidR="001F5766">
        <w:rPr>
          <w:rFonts w:eastAsia="Times New Roman"/>
          <w:color w:val="000000" w:themeColor="text1" w:themeTint="FF" w:themeShade="FF"/>
        </w:rPr>
        <w:t xml:space="preserve"> within industry and</w:t>
      </w:r>
      <w:r w:rsidRPr="5A9E3648" w:rsidR="7D8329B5">
        <w:rPr>
          <w:rFonts w:eastAsia="Times New Roman"/>
          <w:color w:val="000000" w:themeColor="text1" w:themeTint="FF" w:themeShade="FF"/>
        </w:rPr>
        <w:t>/</w:t>
      </w:r>
      <w:r w:rsidRPr="5A9E3648" w:rsidR="001F5766">
        <w:rPr>
          <w:rFonts w:eastAsia="Times New Roman"/>
          <w:color w:val="000000" w:themeColor="text1" w:themeTint="FF" w:themeShade="FF"/>
        </w:rPr>
        <w:t>or local community</w:t>
      </w:r>
      <w:r w:rsidRPr="5A9E3648" w:rsidR="00BF0491">
        <w:rPr>
          <w:rFonts w:eastAsia="Times New Roman"/>
          <w:color w:val="000000" w:themeColor="text1" w:themeTint="FF" w:themeShade="FF"/>
        </w:rPr>
        <w:t>.</w:t>
      </w:r>
    </w:p>
    <w:p w:rsidRPr="001F5766" w:rsidR="005451DE" w:rsidP="1EDA2C63" w:rsidRDefault="005451DE" w14:paraId="47160328" w14:textId="417599B8">
      <w:pPr>
        <w:pStyle w:val="ListParagraph"/>
        <w:numPr>
          <w:ilvl w:val="0"/>
          <w:numId w:val="4"/>
        </w:numPr>
        <w:rPr>
          <w:rFonts w:eastAsia="Times New Roman"/>
          <w:color w:val="000000"/>
        </w:rPr>
      </w:pPr>
      <w:r w:rsidRPr="1EDA2C63">
        <w:rPr>
          <w:rFonts w:eastAsia="Times New Roman"/>
          <w:color w:val="000000" w:themeColor="text1"/>
        </w:rPr>
        <w:t xml:space="preserve">Supported engagement activities designed to strengthen the OSU community and/or helped cultivate stewardship and donations for the university.  </w:t>
      </w:r>
    </w:p>
    <w:p w:rsidRPr="001F5766" w:rsidR="001F5766" w:rsidP="001F5766" w:rsidRDefault="001F5766" w14:paraId="79293068" w14:textId="77777777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</w:rPr>
      </w:pPr>
      <w:r w:rsidRPr="001F5766">
        <w:rPr>
          <w:rFonts w:eastAsia="Times New Roman" w:cstheme="minorHAnsi"/>
          <w:color w:val="000000"/>
        </w:rPr>
        <w:t>Supported governmental and community advocacy efforts for Oregon State University, OSU Alumni Association and/or OSU Foundation’s education efforts, research and programs.</w:t>
      </w:r>
    </w:p>
    <w:p w:rsidRPr="00D40A69" w:rsidR="00760E86" w:rsidP="008A6E7A" w:rsidRDefault="001F5766" w14:paraId="3928DE4C" w14:textId="69F9D9D2">
      <w:pPr>
        <w:pStyle w:val="ListParagraph"/>
        <w:numPr>
          <w:ilvl w:val="0"/>
          <w:numId w:val="4"/>
        </w:numPr>
        <w:rPr>
          <w:rFonts w:eastAsia="Times New Roman"/>
          <w:color w:val="000000"/>
        </w:rPr>
      </w:pPr>
      <w:r w:rsidRPr="1EDA2C63">
        <w:rPr>
          <w:rFonts w:eastAsia="Times New Roman"/>
          <w:color w:val="000000" w:themeColor="text1"/>
        </w:rPr>
        <w:t xml:space="preserve">Supported </w:t>
      </w:r>
      <w:r w:rsidRPr="1EDA2C63" w:rsidR="000B6D56">
        <w:rPr>
          <w:rFonts w:eastAsia="Times New Roman"/>
          <w:color w:val="000000" w:themeColor="text1"/>
        </w:rPr>
        <w:t xml:space="preserve">OSU </w:t>
      </w:r>
      <w:r w:rsidRPr="1EDA2C63">
        <w:rPr>
          <w:rFonts w:eastAsia="Times New Roman"/>
          <w:color w:val="000000" w:themeColor="text1"/>
        </w:rPr>
        <w:t>students and graduates with career advice and connections to alumni, donors and friends and/or provid</w:t>
      </w:r>
      <w:r w:rsidRPr="1EDA2C63" w:rsidR="429F25D0">
        <w:rPr>
          <w:rFonts w:eastAsia="Times New Roman"/>
          <w:color w:val="000000" w:themeColor="text1"/>
        </w:rPr>
        <w:t>ed</w:t>
      </w:r>
      <w:r w:rsidRPr="1EDA2C63">
        <w:rPr>
          <w:rFonts w:eastAsia="Times New Roman"/>
          <w:color w:val="000000" w:themeColor="text1"/>
        </w:rPr>
        <w:t xml:space="preserve"> their career expertise to university leadership, faculty and staff</w:t>
      </w:r>
      <w:r w:rsidRPr="1EDA2C63" w:rsidR="000B6D56">
        <w:rPr>
          <w:rFonts w:eastAsia="Times New Roman"/>
          <w:color w:val="000000" w:themeColor="text1"/>
        </w:rPr>
        <w:t>.</w:t>
      </w:r>
    </w:p>
    <w:p w:rsidRPr="008A6E7A" w:rsidR="006A0A45" w:rsidP="008A6E7A" w:rsidRDefault="006A0A45" w14:paraId="08EA9777" w14:textId="6FE4D86E">
      <w:pPr>
        <w:rPr>
          <w:rFonts w:eastAsia="Times New Roman"/>
          <w:color w:val="000000"/>
        </w:rPr>
      </w:pPr>
      <w:r w:rsidRPr="008A6E7A">
        <w:rPr>
          <w:rFonts w:eastAsia="Times New Roman"/>
          <w:b/>
          <w:bCs/>
          <w:color w:val="000000" w:themeColor="text1"/>
        </w:rPr>
        <w:t xml:space="preserve">Ineligible for Nominations </w:t>
      </w:r>
    </w:p>
    <w:p w:rsidR="00624A51" w:rsidP="00624A51" w:rsidRDefault="00624A51" w14:paraId="4182641B" w14:textId="77777777">
      <w:pPr>
        <w:pStyle w:val="ListParagraph"/>
        <w:numPr>
          <w:ilvl w:val="0"/>
          <w:numId w:val="9"/>
        </w:numPr>
        <w:shd w:val="clear" w:color="auto" w:fill="FFFFFF" w:themeFill="background1"/>
        <w:spacing w:beforeAutospacing="1" w:afterAutospacing="1" w:line="240" w:lineRule="auto"/>
        <w:rPr>
          <w:rFonts w:eastAsia="Times New Roman" w:cstheme="minorHAnsi"/>
          <w:color w:val="000000"/>
        </w:rPr>
      </w:pPr>
      <w:r w:rsidRPr="00624A51">
        <w:rPr>
          <w:rFonts w:eastAsia="Times New Roman" w:cstheme="minorHAnsi"/>
          <w:color w:val="000000"/>
        </w:rPr>
        <w:t xml:space="preserve">A candidate or an elected official for any public office. </w:t>
      </w:r>
    </w:p>
    <w:p w:rsidRPr="00D40A69" w:rsidR="00760E86" w:rsidP="4D1FFC04" w:rsidRDefault="00624A51" w14:paraId="29FE77BE" w14:textId="182613CF">
      <w:pPr>
        <w:pStyle w:val="ListParagraph"/>
        <w:numPr>
          <w:ilvl w:val="0"/>
          <w:numId w:val="9"/>
        </w:numPr>
        <w:shd w:val="clear" w:color="auto" w:fill="FFFFFF" w:themeFill="background1"/>
        <w:spacing w:beforeAutospacing="1" w:afterAutospacing="1" w:line="240" w:lineRule="auto"/>
        <w:rPr>
          <w:rFonts w:eastAsia="Times New Roman"/>
          <w:color w:val="000000"/>
        </w:rPr>
      </w:pPr>
      <w:r w:rsidRPr="4D1FFC04">
        <w:rPr>
          <w:rFonts w:eastAsia="Times New Roman"/>
          <w:color w:val="000000" w:themeColor="text1"/>
        </w:rPr>
        <w:t>Anyone currently serving as a member of the OSU Board of Trustees, OSU Alumni Board of Directors or OSU Foundation Board of Trustees; and/or an OSU Alumni Association, OSU Foundation, INTO OSU or Oregon State University employee.</w:t>
      </w:r>
    </w:p>
    <w:p w:rsidR="4D1FFC04" w:rsidP="4D1FFC04" w:rsidRDefault="4D1FFC04" w14:paraId="42AC3CB6" w14:textId="3DF2A130">
      <w:pPr>
        <w:pStyle w:val="ListParagraph"/>
        <w:shd w:val="clear" w:color="auto" w:fill="FFFFFF" w:themeFill="background1"/>
        <w:spacing w:beforeAutospacing="1" w:afterAutospacing="1" w:line="240" w:lineRule="auto"/>
        <w:rPr>
          <w:rFonts w:eastAsia="Times New Roman"/>
          <w:color w:val="000000" w:themeColor="text1"/>
        </w:rPr>
      </w:pPr>
    </w:p>
    <w:p w:rsidR="00247962" w:rsidP="0085310E" w:rsidRDefault="00247962" w14:paraId="4130B937" w14:textId="5E66D4CC">
      <w:pPr>
        <w:rPr>
          <w:rFonts w:cstheme="minorHAnsi"/>
          <w:b/>
          <w:bCs/>
        </w:rPr>
      </w:pPr>
      <w:r w:rsidRPr="006A0A45">
        <w:rPr>
          <w:rFonts w:cstheme="minorHAnsi"/>
          <w:b/>
          <w:bCs/>
        </w:rPr>
        <w:t>Nomination</w:t>
      </w:r>
      <w:r w:rsidR="00151F47">
        <w:rPr>
          <w:rFonts w:cstheme="minorHAnsi"/>
          <w:b/>
          <w:bCs/>
        </w:rPr>
        <w:t xml:space="preserve"> </w:t>
      </w:r>
      <w:r w:rsidR="00072F0C">
        <w:rPr>
          <w:rFonts w:cstheme="minorHAnsi"/>
          <w:b/>
          <w:bCs/>
        </w:rPr>
        <w:t xml:space="preserve">Process: </w:t>
      </w:r>
    </w:p>
    <w:p w:rsidR="001731E5" w:rsidP="1EF3A1EA" w:rsidRDefault="00072F0C" w14:paraId="73710A9E" w14:textId="5FEC62D3">
      <w:r>
        <w:t>Nominations are solicited from the deans of the academic colleges in consultation with department chairpersons and faculty</w:t>
      </w:r>
      <w:r w:rsidR="6126DD6B">
        <w:t>,</w:t>
      </w:r>
      <w:r w:rsidR="074159EE">
        <w:t xml:space="preserve"> or a member of the leadership team for units separate from the individual colleges. </w:t>
      </w:r>
      <w:r>
        <w:t xml:space="preserve">For any departments outside of the academic colleges, </w:t>
      </w:r>
      <w:r w:rsidR="531E4DF3">
        <w:t xml:space="preserve">as a courtesy, </w:t>
      </w:r>
      <w:r w:rsidRPr="60DDF1FA">
        <w:rPr>
          <w:i/>
          <w:iCs/>
        </w:rPr>
        <w:t xml:space="preserve">please </w:t>
      </w:r>
      <w:r w:rsidRPr="60DDF1FA" w:rsidR="005F4DF1">
        <w:rPr>
          <w:i/>
          <w:iCs/>
        </w:rPr>
        <w:t xml:space="preserve">inform </w:t>
      </w:r>
      <w:r w:rsidRPr="60DDF1FA">
        <w:rPr>
          <w:i/>
          <w:iCs/>
        </w:rPr>
        <w:t>the alumnus’ graduating college</w:t>
      </w:r>
      <w:r w:rsidRPr="60DDF1FA" w:rsidR="005F4DF1">
        <w:rPr>
          <w:i/>
          <w:iCs/>
        </w:rPr>
        <w:t xml:space="preserve"> of your </w:t>
      </w:r>
      <w:r w:rsidRPr="60DDF1FA" w:rsidR="00103128">
        <w:rPr>
          <w:i/>
          <w:iCs/>
        </w:rPr>
        <w:t>nomination</w:t>
      </w:r>
      <w:r w:rsidRPr="60DDF1FA">
        <w:rPr>
          <w:i/>
          <w:iCs/>
        </w:rPr>
        <w:t xml:space="preserve">. </w:t>
      </w:r>
      <w:r>
        <w:t>Representatives from the nominating college/department</w:t>
      </w:r>
      <w:r w:rsidR="0060225C">
        <w:t xml:space="preserve"> are</w:t>
      </w:r>
      <w:r>
        <w:t xml:space="preserve"> expected to attend the celebration in support of their nominee. </w:t>
      </w:r>
      <w:r w:rsidR="0060225C">
        <w:t xml:space="preserve">The number of </w:t>
      </w:r>
      <w:r w:rsidR="1E30B71D">
        <w:t>A</w:t>
      </w:r>
      <w:r w:rsidR="00334BDD">
        <w:t xml:space="preserve">lumni </w:t>
      </w:r>
      <w:r w:rsidR="21AF1086">
        <w:t>F</w:t>
      </w:r>
      <w:r w:rsidR="00334BDD">
        <w:t xml:space="preserve">ellows to </w:t>
      </w:r>
      <w:r w:rsidR="02BC5A78">
        <w:t>be chosen</w:t>
      </w:r>
      <w:r w:rsidR="00236C56">
        <w:t>, and the number of colleges</w:t>
      </w:r>
      <w:r w:rsidR="000E5CBE">
        <w:t>/departments</w:t>
      </w:r>
      <w:r w:rsidR="00236C56">
        <w:t xml:space="preserve"> represented, </w:t>
      </w:r>
      <w:r w:rsidR="00334BDD">
        <w:t>will be dependent upon the quality of applicants</w:t>
      </w:r>
      <w:r w:rsidR="00103128">
        <w:t xml:space="preserve"> and their </w:t>
      </w:r>
      <w:r w:rsidR="00334BDD">
        <w:t>nomination materials.</w:t>
      </w:r>
      <w:r w:rsidR="00236C56">
        <w:t xml:space="preserve"> </w:t>
      </w:r>
      <w:r w:rsidR="000E5CBE">
        <w:t xml:space="preserve">The </w:t>
      </w:r>
      <w:r w:rsidR="21DE62FD">
        <w:t>a</w:t>
      </w:r>
      <w:r w:rsidR="000E5CBE">
        <w:t xml:space="preserve">lumni </w:t>
      </w:r>
      <w:r w:rsidR="5E06D577">
        <w:t>a</w:t>
      </w:r>
      <w:r w:rsidR="000E5CBE">
        <w:t>ssociation does not guarantee that every college will have a</w:t>
      </w:r>
      <w:r w:rsidR="1D0D6C0A">
        <w:t xml:space="preserve"> Fellow</w:t>
      </w:r>
      <w:r w:rsidR="000E5CBE">
        <w:t xml:space="preserve">. </w:t>
      </w:r>
    </w:p>
    <w:p w:rsidRPr="00581BF1" w:rsidR="00072F0C" w:rsidP="0085310E" w:rsidRDefault="001731E5" w14:paraId="7934FBCD" w14:textId="2D62C256">
      <w:pPr>
        <w:rPr>
          <w:color w:val="000000" w:themeColor="text1"/>
        </w:rPr>
      </w:pPr>
      <w:r w:rsidRPr="008A6E7A">
        <w:rPr>
          <w:rFonts w:cstheme="minorHAnsi"/>
          <w:b/>
          <w:bCs/>
        </w:rPr>
        <w:lastRenderedPageBreak/>
        <w:t>To nominate an individual</w:t>
      </w:r>
      <w:r w:rsidRPr="008A6E7A" w:rsidR="0059002C">
        <w:rPr>
          <w:rFonts w:cstheme="minorHAnsi"/>
          <w:b/>
          <w:bCs/>
        </w:rPr>
        <w:t xml:space="preserve">, please </w:t>
      </w:r>
      <w:r w:rsidR="008A6E7A">
        <w:rPr>
          <w:rFonts w:cstheme="minorHAnsi"/>
          <w:b/>
          <w:bCs/>
        </w:rPr>
        <w:t xml:space="preserve">email the following to </w:t>
      </w:r>
      <w:hyperlink w:history="1" r:id="rId11">
        <w:r w:rsidRPr="00AA4055" w:rsidR="008A6E7A">
          <w:rPr>
            <w:rStyle w:val="Hyperlink"/>
            <w:rFonts w:cstheme="minorHAnsi"/>
            <w:b/>
            <w:bCs/>
          </w:rPr>
          <w:t>osualum@osualum.com</w:t>
        </w:r>
      </w:hyperlink>
      <w:r w:rsidR="00581BF1">
        <w:rPr>
          <w:rStyle w:val="Hyperlink"/>
          <w:rFonts w:cstheme="minorHAnsi"/>
          <w:b/>
          <w:bCs/>
        </w:rPr>
        <w:t xml:space="preserve"> </w:t>
      </w:r>
      <w:r w:rsidRPr="00581BF1" w:rsidR="00581BF1">
        <w:rPr>
          <w:b/>
          <w:bCs/>
          <w:color w:val="000000" w:themeColor="text1"/>
        </w:rPr>
        <w:t xml:space="preserve">with subject heading: </w:t>
      </w:r>
      <w:r w:rsidRPr="00581BF1" w:rsidR="00581BF1">
        <w:rPr>
          <w:b/>
          <w:bCs/>
          <w:i/>
          <w:iCs/>
          <w:color w:val="000000" w:themeColor="text1"/>
        </w:rPr>
        <w:t xml:space="preserve">Alumni Fellows Nomination: </w:t>
      </w:r>
    </w:p>
    <w:p w:rsidR="00EE1C71" w:rsidP="1EF3A1EA" w:rsidRDefault="00BA495A" w14:paraId="0F97CD41" w14:textId="2512ED67">
      <w:pPr>
        <w:pStyle w:val="ListParagraph"/>
        <w:numPr>
          <w:ilvl w:val="0"/>
          <w:numId w:val="5"/>
        </w:numPr>
      </w:pPr>
      <w:r>
        <w:t>Letter from college</w:t>
      </w:r>
      <w:r w:rsidR="00DE5D17">
        <w:t>/unit/department</w:t>
      </w:r>
      <w:r>
        <w:t xml:space="preserve"> showcasing support from the </w:t>
      </w:r>
      <w:r w:rsidR="00A22494">
        <w:t>college dean or head of the unit</w:t>
      </w:r>
      <w:r w:rsidR="5CC7B3A2">
        <w:t>,</w:t>
      </w:r>
      <w:r>
        <w:t xml:space="preserve"> includ</w:t>
      </w:r>
      <w:r w:rsidR="4BD6F25B">
        <w:t>ing</w:t>
      </w:r>
      <w:r>
        <w:t xml:space="preserve"> the reason</w:t>
      </w:r>
      <w:r w:rsidR="00DE5D17">
        <w:t>s</w:t>
      </w:r>
      <w:r>
        <w:t xml:space="preserve"> for nominating the individual</w:t>
      </w:r>
      <w:r w:rsidR="006A0A45">
        <w:t xml:space="preserve"> </w:t>
      </w:r>
      <w:r w:rsidR="00371290">
        <w:t>and address</w:t>
      </w:r>
      <w:r w:rsidR="2A14B222">
        <w:t>ing</w:t>
      </w:r>
      <w:r w:rsidR="00371290">
        <w:t xml:space="preserve"> the criteria. </w:t>
      </w:r>
    </w:p>
    <w:p w:rsidR="2CE1EFF4" w:rsidP="4D1FFC04" w:rsidRDefault="2CE1EFF4" w14:paraId="788283B6" w14:textId="1B5F0713">
      <w:pPr>
        <w:pStyle w:val="ListParagraph"/>
        <w:numPr>
          <w:ilvl w:val="0"/>
          <w:numId w:val="5"/>
        </w:numPr>
      </w:pPr>
      <w:r>
        <w:t xml:space="preserve">Nominees' </w:t>
      </w:r>
      <w:r>
        <w:t>current contact information</w:t>
      </w:r>
      <w:r w:rsidR="244919D1">
        <w:t>,</w:t>
      </w:r>
      <w:r>
        <w:t xml:space="preserve"> including their phone number and/or cell phone, email address and physical address. </w:t>
      </w:r>
    </w:p>
    <w:p w:rsidRPr="006A0A45" w:rsidR="00EE1C71" w:rsidP="1EDA2C63" w:rsidRDefault="00EE1C71" w14:paraId="180A1206" w14:textId="7E88C89D">
      <w:pPr>
        <w:pStyle w:val="ListParagraph"/>
        <w:numPr>
          <w:ilvl w:val="0"/>
          <w:numId w:val="5"/>
        </w:numPr>
      </w:pPr>
      <w:r>
        <w:t>Current r</w:t>
      </w:r>
      <w:r w:rsidR="19828636">
        <w:t>é</w:t>
      </w:r>
      <w:r>
        <w:t>sum</w:t>
      </w:r>
      <w:r w:rsidR="24601AC6">
        <w:t>é</w:t>
      </w:r>
      <w:r w:rsidR="00DE5D17">
        <w:t xml:space="preserve">, </w:t>
      </w:r>
      <w:r>
        <w:t>vitae</w:t>
      </w:r>
      <w:r w:rsidR="00DE5D17">
        <w:t xml:space="preserve"> or link to their</w:t>
      </w:r>
      <w:r w:rsidR="004151C4">
        <w:t xml:space="preserve"> </w:t>
      </w:r>
      <w:r w:rsidR="00DE5D17">
        <w:t xml:space="preserve">website </w:t>
      </w:r>
      <w:r w:rsidR="00DE5D17">
        <w:t xml:space="preserve">or LinkedIn site. </w:t>
      </w:r>
    </w:p>
    <w:p w:rsidR="00EE1C71" w:rsidP="1EF3A1EA" w:rsidRDefault="00EE1C71" w14:paraId="4A45BA12" w14:textId="7AF2A5AC">
      <w:pPr>
        <w:pStyle w:val="ListParagraph"/>
        <w:numPr>
          <w:ilvl w:val="0"/>
          <w:numId w:val="5"/>
        </w:numPr>
      </w:pPr>
      <w:r>
        <w:t>Any supporting documents</w:t>
      </w:r>
      <w:r w:rsidR="12E8F05D">
        <w:t>,</w:t>
      </w:r>
      <w:r>
        <w:t xml:space="preserve"> such as new</w:t>
      </w:r>
      <w:r w:rsidR="002F7E71">
        <w:t>s</w:t>
      </w:r>
      <w:r>
        <w:t xml:space="preserve"> articles or letters of recommendation and </w:t>
      </w:r>
      <w:r w:rsidR="00C52F7E">
        <w:t xml:space="preserve">support that address the criteria. </w:t>
      </w:r>
      <w:r>
        <w:t xml:space="preserve"> </w:t>
      </w:r>
    </w:p>
    <w:p w:rsidR="00C52F7E" w:rsidP="00C52F7E" w:rsidRDefault="00C52F7E" w14:paraId="39727F7A" w14:textId="77777777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Name and contact information of the nominee and who is submitting the nomination. </w:t>
      </w:r>
    </w:p>
    <w:p w:rsidRPr="00DC1709" w:rsidR="00DC1709" w:rsidP="1EF3A1EA" w:rsidRDefault="009D1A42" w14:paraId="3E46BB67" w14:textId="60853D8C">
      <w:pPr>
        <w:rPr>
          <w:color w:val="C45911" w:themeColor="accent2" w:themeShade="BF"/>
        </w:rPr>
      </w:pPr>
      <w:r w:rsidRPr="60DDF1FA">
        <w:rPr>
          <w:b/>
          <w:bCs/>
          <w:color w:val="C45911" w:themeColor="accent2" w:themeShade="BF"/>
        </w:rPr>
        <w:t xml:space="preserve">Nominations are due </w:t>
      </w:r>
      <w:r w:rsidRPr="60DDF1FA" w:rsidR="2787D5DC">
        <w:rPr>
          <w:b/>
          <w:bCs/>
          <w:color w:val="C45911" w:themeColor="accent2" w:themeShade="BF"/>
        </w:rPr>
        <w:t>Nov</w:t>
      </w:r>
      <w:r w:rsidRPr="60DDF1FA" w:rsidR="3F7C48D2">
        <w:rPr>
          <w:b/>
          <w:bCs/>
          <w:color w:val="C45911" w:themeColor="accent2" w:themeShade="BF"/>
        </w:rPr>
        <w:t>.</w:t>
      </w:r>
      <w:r w:rsidRPr="60DDF1FA" w:rsidR="2787D5DC">
        <w:rPr>
          <w:b/>
          <w:bCs/>
          <w:color w:val="C45911" w:themeColor="accent2" w:themeShade="BF"/>
        </w:rPr>
        <w:t xml:space="preserve"> 14, 2026</w:t>
      </w:r>
      <w:r w:rsidRPr="60DDF1FA" w:rsidR="4E867539">
        <w:rPr>
          <w:b/>
          <w:bCs/>
          <w:color w:val="C45911" w:themeColor="accent2" w:themeShade="BF"/>
        </w:rPr>
        <w:t>.</w:t>
      </w:r>
      <w:r w:rsidRPr="60DDF1FA" w:rsidR="343F7E36">
        <w:rPr>
          <w:b/>
          <w:bCs/>
          <w:color w:val="C45911" w:themeColor="accent2" w:themeShade="BF"/>
        </w:rPr>
        <w:t xml:space="preserve"> </w:t>
      </w:r>
      <w:r w:rsidRPr="60DDF1FA" w:rsidR="343F7E36">
        <w:rPr>
          <w:color w:val="000000" w:themeColor="text1"/>
        </w:rPr>
        <w:t>Nominat</w:t>
      </w:r>
      <w:r w:rsidRPr="60DDF1FA" w:rsidR="1B048878">
        <w:rPr>
          <w:color w:val="000000" w:themeColor="text1"/>
        </w:rPr>
        <w:t>ors</w:t>
      </w:r>
      <w:r w:rsidRPr="60DDF1FA" w:rsidR="343F7E36">
        <w:rPr>
          <w:color w:val="000000" w:themeColor="text1"/>
        </w:rPr>
        <w:t xml:space="preserve"> are welcome to let their </w:t>
      </w:r>
      <w:proofErr w:type="gramStart"/>
      <w:r w:rsidRPr="60DDF1FA" w:rsidR="343F7E36">
        <w:rPr>
          <w:color w:val="000000" w:themeColor="text1"/>
        </w:rPr>
        <w:t>nomin</w:t>
      </w:r>
      <w:r w:rsidRPr="60DDF1FA" w:rsidR="6D09D1ED">
        <w:rPr>
          <w:color w:val="000000" w:themeColor="text1"/>
        </w:rPr>
        <w:t>ee</w:t>
      </w:r>
      <w:proofErr w:type="gramEnd"/>
      <w:r w:rsidRPr="60DDF1FA" w:rsidR="343F7E36">
        <w:rPr>
          <w:color w:val="000000" w:themeColor="text1"/>
        </w:rPr>
        <w:t xml:space="preserve"> know they were submitted for </w:t>
      </w:r>
      <w:r w:rsidRPr="60DDF1FA" w:rsidR="4F54A2E2">
        <w:rPr>
          <w:color w:val="000000" w:themeColor="text1"/>
        </w:rPr>
        <w:t xml:space="preserve">possible </w:t>
      </w:r>
      <w:r w:rsidRPr="60DDF1FA" w:rsidR="343F7E36">
        <w:rPr>
          <w:color w:val="000000" w:themeColor="text1"/>
        </w:rPr>
        <w:t xml:space="preserve">selection to confirm attendance </w:t>
      </w:r>
      <w:proofErr w:type="gramStart"/>
      <w:r w:rsidRPr="60DDF1FA" w:rsidR="343F7E36">
        <w:rPr>
          <w:color w:val="000000" w:themeColor="text1"/>
        </w:rPr>
        <w:t>for</w:t>
      </w:r>
      <w:proofErr w:type="gramEnd"/>
      <w:r w:rsidRPr="60DDF1FA" w:rsidR="00B57E4B">
        <w:rPr>
          <w:color w:val="000000" w:themeColor="text1"/>
        </w:rPr>
        <w:t xml:space="preserve"> the events.</w:t>
      </w:r>
      <w:r w:rsidRPr="60DDF1FA" w:rsidR="006E0418">
        <w:t xml:space="preserve"> </w:t>
      </w:r>
      <w:r w:rsidRPr="60DDF1FA" w:rsidR="40D9220B">
        <w:t xml:space="preserve">The </w:t>
      </w:r>
      <w:r w:rsidRPr="60DDF1FA" w:rsidR="006E0418">
        <w:t xml:space="preserve">OSU Alumni Association will confirm award recipients </w:t>
      </w:r>
      <w:r w:rsidRPr="60DDF1FA" w:rsidR="6C9BAD34">
        <w:t>by January 2026.</w:t>
      </w:r>
      <w:r>
        <w:br/>
      </w:r>
    </w:p>
    <w:p w:rsidRPr="001D15AD" w:rsidR="001D15AD" w:rsidP="1EF3A1EA" w:rsidRDefault="001D15AD" w14:paraId="23D62C9A" w14:textId="1A772B3C">
      <w:pPr>
        <w:rPr>
          <w:b/>
          <w:bCs/>
        </w:rPr>
      </w:pPr>
      <w:r w:rsidRPr="1EF3A1EA">
        <w:rPr>
          <w:b/>
          <w:bCs/>
        </w:rPr>
        <w:t>Announcement</w:t>
      </w:r>
      <w:r w:rsidRPr="1EF3A1EA" w:rsidR="16A3EB75">
        <w:rPr>
          <w:b/>
          <w:bCs/>
        </w:rPr>
        <w:t xml:space="preserve"> </w:t>
      </w:r>
      <w:r w:rsidR="00370254">
        <w:rPr>
          <w:b/>
          <w:bCs/>
        </w:rPr>
        <w:t xml:space="preserve">of Alumni Fellows </w:t>
      </w:r>
      <w:r w:rsidRPr="1EF3A1EA" w:rsidR="16A3EB75">
        <w:rPr>
          <w:b/>
          <w:bCs/>
        </w:rPr>
        <w:t xml:space="preserve"> </w:t>
      </w:r>
    </w:p>
    <w:p w:rsidRPr="00F62576" w:rsidR="001D15AD" w:rsidP="1EF3A1EA" w:rsidRDefault="001C23C0" w14:paraId="6A79CC43" w14:textId="72971047">
      <w:pPr>
        <w:pStyle w:val="ListParagraph"/>
        <w:numPr>
          <w:ilvl w:val="0"/>
          <w:numId w:val="7"/>
        </w:numPr>
      </w:pPr>
      <w:r>
        <w:t>A</w:t>
      </w:r>
      <w:r w:rsidR="19DE5334">
        <w:t>lumni Fellows</w:t>
      </w:r>
      <w:r>
        <w:t xml:space="preserve"> </w:t>
      </w:r>
      <w:r w:rsidR="218FED2C">
        <w:t xml:space="preserve">will be required to </w:t>
      </w:r>
      <w:r w:rsidR="007544DE">
        <w:t xml:space="preserve">attend the </w:t>
      </w:r>
      <w:r w:rsidR="25808491">
        <w:t>a</w:t>
      </w:r>
      <w:r w:rsidR="007544DE">
        <w:t xml:space="preserve">wards </w:t>
      </w:r>
      <w:r w:rsidR="4748B92A">
        <w:t>c</w:t>
      </w:r>
      <w:r w:rsidR="007544DE">
        <w:t xml:space="preserve">elebration on </w:t>
      </w:r>
      <w:r w:rsidR="00735041">
        <w:t>Thurs</w:t>
      </w:r>
      <w:r w:rsidR="50C02349">
        <w:t>day</w:t>
      </w:r>
      <w:r w:rsidR="00735041">
        <w:t>,</w:t>
      </w:r>
      <w:r w:rsidR="7C2A3F37">
        <w:t xml:space="preserve"> April 23, 2026.</w:t>
      </w:r>
    </w:p>
    <w:p w:rsidRPr="001D15AD" w:rsidR="001D15AD" w:rsidP="1EDA2C63" w:rsidRDefault="001D15AD" w14:paraId="5D9E08A5" w14:textId="0DE9EA21">
      <w:pPr>
        <w:pStyle w:val="ListParagraph"/>
        <w:numPr>
          <w:ilvl w:val="0"/>
          <w:numId w:val="7"/>
        </w:numPr>
      </w:pPr>
      <w:r>
        <w:t>The OSU Alumni Association will notify the nominat</w:t>
      </w:r>
      <w:r w:rsidR="43EF2E39">
        <w:t>or</w:t>
      </w:r>
      <w:r>
        <w:t xml:space="preserve"> if their </w:t>
      </w:r>
      <w:r w:rsidR="002F7E71">
        <w:t>nominee</w:t>
      </w:r>
      <w:r>
        <w:t xml:space="preserve"> was selected as an Alumni Fellow</w:t>
      </w:r>
      <w:r w:rsidR="001C7D50">
        <w:t xml:space="preserve">. </w:t>
      </w:r>
    </w:p>
    <w:p w:rsidRPr="001D15AD" w:rsidR="001D15AD" w:rsidP="1EF3A1EA" w:rsidRDefault="001D15AD" w14:paraId="12BE87C6" w14:textId="63727A73">
      <w:pPr>
        <w:pStyle w:val="ListParagraph"/>
        <w:numPr>
          <w:ilvl w:val="0"/>
          <w:numId w:val="7"/>
        </w:numPr>
      </w:pPr>
      <w:r>
        <w:t xml:space="preserve">The </w:t>
      </w:r>
      <w:r w:rsidR="00735041">
        <w:t>OSU Alumni Association</w:t>
      </w:r>
      <w:r>
        <w:t xml:space="preserve"> will inform </w:t>
      </w:r>
      <w:r w:rsidR="72445EDE">
        <w:t>the recipient</w:t>
      </w:r>
      <w:r>
        <w:t xml:space="preserve"> that they have been selected </w:t>
      </w:r>
      <w:r w:rsidR="001C7D50">
        <w:t xml:space="preserve">as a </w:t>
      </w:r>
      <w:r w:rsidR="39822E88">
        <w:t>F</w:t>
      </w:r>
      <w:r w:rsidR="001C7D50">
        <w:t xml:space="preserve">ellow and </w:t>
      </w:r>
      <w:r w:rsidR="58E32163">
        <w:t>will</w:t>
      </w:r>
      <w:r w:rsidR="001C7D50">
        <w:t xml:space="preserve"> confirm availability to participate in </w:t>
      </w:r>
      <w:r w:rsidR="00735041">
        <w:t>the celebration</w:t>
      </w:r>
      <w:r w:rsidR="001C7D50">
        <w:t xml:space="preserve">. </w:t>
      </w:r>
      <w:r w:rsidR="00AE51AA">
        <w:t xml:space="preserve"> </w:t>
      </w:r>
    </w:p>
    <w:p w:rsidR="001D15AD" w:rsidP="1EF3A1EA" w:rsidRDefault="001D15AD" w14:paraId="0BAD37B8" w14:textId="49A6B0A2">
      <w:pPr>
        <w:pStyle w:val="ListParagraph"/>
        <w:numPr>
          <w:ilvl w:val="0"/>
          <w:numId w:val="7"/>
        </w:numPr>
      </w:pPr>
      <w:r w:rsidRPr="1EF3A1EA">
        <w:t xml:space="preserve">The OSU Alumni Association will then notify the college when the recipient has agreed to </w:t>
      </w:r>
      <w:r w:rsidRPr="1EF3A1EA" w:rsidR="6F94CE82">
        <w:t>being a Fellow</w:t>
      </w:r>
      <w:r w:rsidRPr="1EF3A1EA" w:rsidR="002704AE">
        <w:t xml:space="preserve">. </w:t>
      </w:r>
    </w:p>
    <w:p w:rsidRPr="00F62576" w:rsidR="00E3416D" w:rsidP="1EF3A1EA" w:rsidRDefault="00E3416D" w14:paraId="7AD37D9C" w14:textId="46CF468C">
      <w:pPr>
        <w:pStyle w:val="ListParagraph"/>
        <w:ind w:left="0"/>
      </w:pPr>
    </w:p>
    <w:sectPr w:rsidRPr="00F62576" w:rsidR="00E3416D" w:rsidSect="00D40A69">
      <w:headerReference w:type="default" r:id="rId12"/>
      <w:footerReference w:type="default" r:id="rId13"/>
      <w:pgSz w:w="12240" w:h="15840" w:orient="portrait"/>
      <w:pgMar w:top="1800" w:right="1260" w:bottom="810" w:left="1440" w:header="54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7E2" w:rsidP="003B7A17" w:rsidRDefault="00D407E2" w14:paraId="0AB18A68" w14:textId="77777777">
      <w:pPr>
        <w:spacing w:after="0" w:line="240" w:lineRule="auto"/>
      </w:pPr>
      <w:r>
        <w:separator/>
      </w:r>
    </w:p>
  </w:endnote>
  <w:endnote w:type="continuationSeparator" w:id="0">
    <w:p w:rsidR="00D407E2" w:rsidP="003B7A17" w:rsidRDefault="00D407E2" w14:paraId="1685E8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C7D50" w:rsidR="006F5BDF" w:rsidP="006F5BDF" w:rsidRDefault="001C7D50" w14:paraId="3D9C20EE" w14:textId="7C8929E3">
    <w:pPr>
      <w:pStyle w:val="Footer"/>
      <w:tabs>
        <w:tab w:val="clear" w:pos="9360"/>
        <w:tab w:val="right" w:pos="9630"/>
      </w:tabs>
      <w:rPr>
        <w:color w:val="7F7F7F" w:themeColor="text1" w:themeTint="80"/>
        <w:sz w:val="20"/>
        <w:szCs w:val="20"/>
      </w:rPr>
    </w:pPr>
    <w:r w:rsidRPr="001C7D50">
      <w:rPr>
        <w:color w:val="7F7F7F" w:themeColor="text1" w:themeTint="80"/>
        <w:sz w:val="20"/>
        <w:szCs w:val="20"/>
      </w:rPr>
      <w:t xml:space="preserve">Questions? Contact </w:t>
    </w:r>
    <w:hyperlink w:history="1" r:id="rId1">
      <w:r w:rsidRPr="001C7D50">
        <w:rPr>
          <w:rStyle w:val="Hyperlink"/>
          <w:color w:val="7F7F7F" w:themeColor="text1" w:themeTint="80"/>
          <w:sz w:val="20"/>
          <w:szCs w:val="20"/>
        </w:rPr>
        <w:t>kate.sanders@osualum.com</w:t>
      </w:r>
    </w:hyperlink>
    <w:r w:rsidRPr="001C7D50">
      <w:rPr>
        <w:color w:val="7F7F7F" w:themeColor="text1" w:themeTint="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7E2" w:rsidP="003B7A17" w:rsidRDefault="00D407E2" w14:paraId="16652E8A" w14:textId="77777777">
      <w:pPr>
        <w:spacing w:after="0" w:line="240" w:lineRule="auto"/>
      </w:pPr>
      <w:r>
        <w:separator/>
      </w:r>
    </w:p>
  </w:footnote>
  <w:footnote w:type="continuationSeparator" w:id="0">
    <w:p w:rsidR="00D407E2" w:rsidP="003B7A17" w:rsidRDefault="00D407E2" w14:paraId="0753535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B7A17" w:rsidR="003B7A17" w:rsidP="003B7A17" w:rsidRDefault="003B7A17" w14:paraId="29F79F0B" w14:textId="753CFF99">
    <w:pPr>
      <w:pStyle w:val="Header"/>
    </w:pPr>
    <w:r>
      <w:rPr>
        <w:noProof/>
      </w:rPr>
      <w:drawing>
        <wp:inline distT="0" distB="0" distL="0" distR="0" wp14:anchorId="40268DB6" wp14:editId="02A19A76">
          <wp:extent cx="2133600" cy="530664"/>
          <wp:effectExtent l="0" t="0" r="0" b="3175"/>
          <wp:docPr id="1633686220" name="Picture 16336862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762" cy="533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417C"/>
    <w:multiLevelType w:val="hybridMultilevel"/>
    <w:tmpl w:val="D4123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57E29"/>
    <w:multiLevelType w:val="hybridMultilevel"/>
    <w:tmpl w:val="F9F0389A"/>
    <w:lvl w:ilvl="0" w:tplc="E72C1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52647"/>
    <w:multiLevelType w:val="multilevel"/>
    <w:tmpl w:val="52146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16F86"/>
    <w:multiLevelType w:val="hybridMultilevel"/>
    <w:tmpl w:val="59DE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669D5"/>
    <w:multiLevelType w:val="multilevel"/>
    <w:tmpl w:val="CB94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2331CE"/>
    <w:multiLevelType w:val="hybridMultilevel"/>
    <w:tmpl w:val="8D2C3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C6BEF"/>
    <w:multiLevelType w:val="hybridMultilevel"/>
    <w:tmpl w:val="ED6ABB8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791F615E"/>
    <w:multiLevelType w:val="hybridMultilevel"/>
    <w:tmpl w:val="61961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A2759"/>
    <w:multiLevelType w:val="hybridMultilevel"/>
    <w:tmpl w:val="ED04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437207">
    <w:abstractNumId w:val="2"/>
  </w:num>
  <w:num w:numId="2" w16cid:durableId="2011256549">
    <w:abstractNumId w:val="4"/>
  </w:num>
  <w:num w:numId="3" w16cid:durableId="546913123">
    <w:abstractNumId w:val="0"/>
  </w:num>
  <w:num w:numId="4" w16cid:durableId="1911647789">
    <w:abstractNumId w:val="6"/>
  </w:num>
  <w:num w:numId="5" w16cid:durableId="352267811">
    <w:abstractNumId w:val="3"/>
  </w:num>
  <w:num w:numId="6" w16cid:durableId="297420469">
    <w:abstractNumId w:val="7"/>
  </w:num>
  <w:num w:numId="7" w16cid:durableId="377171496">
    <w:abstractNumId w:val="5"/>
  </w:num>
  <w:num w:numId="8" w16cid:durableId="362248990">
    <w:abstractNumId w:val="1"/>
  </w:num>
  <w:num w:numId="9" w16cid:durableId="990014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17"/>
    <w:rsid w:val="00024F13"/>
    <w:rsid w:val="0005434E"/>
    <w:rsid w:val="00072F0C"/>
    <w:rsid w:val="000B6D56"/>
    <w:rsid w:val="000C0782"/>
    <w:rsid w:val="000C12E7"/>
    <w:rsid w:val="000D2B28"/>
    <w:rsid w:val="000E5CBE"/>
    <w:rsid w:val="00103128"/>
    <w:rsid w:val="00103554"/>
    <w:rsid w:val="001048EA"/>
    <w:rsid w:val="00112B3A"/>
    <w:rsid w:val="00151F47"/>
    <w:rsid w:val="00157F26"/>
    <w:rsid w:val="0016708A"/>
    <w:rsid w:val="001731E5"/>
    <w:rsid w:val="001B0522"/>
    <w:rsid w:val="001C23C0"/>
    <w:rsid w:val="001C7D50"/>
    <w:rsid w:val="001D15AD"/>
    <w:rsid w:val="001E344B"/>
    <w:rsid w:val="001E618C"/>
    <w:rsid w:val="001F1AF9"/>
    <w:rsid w:val="001F5766"/>
    <w:rsid w:val="00231D05"/>
    <w:rsid w:val="00236C56"/>
    <w:rsid w:val="00246D1E"/>
    <w:rsid w:val="00247962"/>
    <w:rsid w:val="00252F92"/>
    <w:rsid w:val="002704AE"/>
    <w:rsid w:val="00274B27"/>
    <w:rsid w:val="0029229B"/>
    <w:rsid w:val="002A07F0"/>
    <w:rsid w:val="002C7D69"/>
    <w:rsid w:val="002D4DFC"/>
    <w:rsid w:val="002F7E71"/>
    <w:rsid w:val="00325DD0"/>
    <w:rsid w:val="00334BDD"/>
    <w:rsid w:val="00334E17"/>
    <w:rsid w:val="00370254"/>
    <w:rsid w:val="00371290"/>
    <w:rsid w:val="00374BD4"/>
    <w:rsid w:val="003B54C0"/>
    <w:rsid w:val="003B7A17"/>
    <w:rsid w:val="003C41EB"/>
    <w:rsid w:val="003F47C0"/>
    <w:rsid w:val="003F52E5"/>
    <w:rsid w:val="004151C4"/>
    <w:rsid w:val="00434730"/>
    <w:rsid w:val="004A584D"/>
    <w:rsid w:val="0050600A"/>
    <w:rsid w:val="005451DE"/>
    <w:rsid w:val="005689E4"/>
    <w:rsid w:val="005764F5"/>
    <w:rsid w:val="00581BF1"/>
    <w:rsid w:val="00584650"/>
    <w:rsid w:val="00586EFB"/>
    <w:rsid w:val="0059002C"/>
    <w:rsid w:val="005942AE"/>
    <w:rsid w:val="005A5491"/>
    <w:rsid w:val="005C3EC6"/>
    <w:rsid w:val="005C774A"/>
    <w:rsid w:val="005D7E1E"/>
    <w:rsid w:val="005E2567"/>
    <w:rsid w:val="005F4DF1"/>
    <w:rsid w:val="0060225C"/>
    <w:rsid w:val="00624A51"/>
    <w:rsid w:val="006602C8"/>
    <w:rsid w:val="00665453"/>
    <w:rsid w:val="006A0A45"/>
    <w:rsid w:val="006D413C"/>
    <w:rsid w:val="006D6AA1"/>
    <w:rsid w:val="006E0418"/>
    <w:rsid w:val="006F50F6"/>
    <w:rsid w:val="006F5BDF"/>
    <w:rsid w:val="006F6CCD"/>
    <w:rsid w:val="00724DE0"/>
    <w:rsid w:val="00735041"/>
    <w:rsid w:val="0074001A"/>
    <w:rsid w:val="007504B6"/>
    <w:rsid w:val="007544DE"/>
    <w:rsid w:val="00760E86"/>
    <w:rsid w:val="007874CE"/>
    <w:rsid w:val="00792074"/>
    <w:rsid w:val="00794A42"/>
    <w:rsid w:val="00796D12"/>
    <w:rsid w:val="007E100E"/>
    <w:rsid w:val="007E4DC9"/>
    <w:rsid w:val="007F2FCC"/>
    <w:rsid w:val="00807D9D"/>
    <w:rsid w:val="0082289C"/>
    <w:rsid w:val="0085310E"/>
    <w:rsid w:val="0088032B"/>
    <w:rsid w:val="008A6E7A"/>
    <w:rsid w:val="008C5126"/>
    <w:rsid w:val="00925861"/>
    <w:rsid w:val="0093257C"/>
    <w:rsid w:val="00967510"/>
    <w:rsid w:val="009925EE"/>
    <w:rsid w:val="009B413D"/>
    <w:rsid w:val="009C3DDB"/>
    <w:rsid w:val="009D1A42"/>
    <w:rsid w:val="009E35ED"/>
    <w:rsid w:val="00A17355"/>
    <w:rsid w:val="00A22494"/>
    <w:rsid w:val="00A44711"/>
    <w:rsid w:val="00A80D97"/>
    <w:rsid w:val="00AE022E"/>
    <w:rsid w:val="00AE03CF"/>
    <w:rsid w:val="00AE51AA"/>
    <w:rsid w:val="00B57E4B"/>
    <w:rsid w:val="00B5E85C"/>
    <w:rsid w:val="00B8C5A4"/>
    <w:rsid w:val="00BA0B0C"/>
    <w:rsid w:val="00BA495A"/>
    <w:rsid w:val="00BA5B7B"/>
    <w:rsid w:val="00BA5DBC"/>
    <w:rsid w:val="00BB1971"/>
    <w:rsid w:val="00BF03AB"/>
    <w:rsid w:val="00BF0491"/>
    <w:rsid w:val="00C46EB5"/>
    <w:rsid w:val="00C52F7E"/>
    <w:rsid w:val="00C75108"/>
    <w:rsid w:val="00C82B10"/>
    <w:rsid w:val="00C8608F"/>
    <w:rsid w:val="00CA7D79"/>
    <w:rsid w:val="00D00A5D"/>
    <w:rsid w:val="00D33031"/>
    <w:rsid w:val="00D407E2"/>
    <w:rsid w:val="00D40A69"/>
    <w:rsid w:val="00D975F2"/>
    <w:rsid w:val="00DA3467"/>
    <w:rsid w:val="00DB0063"/>
    <w:rsid w:val="00DB5CE7"/>
    <w:rsid w:val="00DC1709"/>
    <w:rsid w:val="00DC4E6F"/>
    <w:rsid w:val="00DE5D17"/>
    <w:rsid w:val="00DF5AEF"/>
    <w:rsid w:val="00E21B48"/>
    <w:rsid w:val="00E2206E"/>
    <w:rsid w:val="00E25357"/>
    <w:rsid w:val="00E3416D"/>
    <w:rsid w:val="00E41E15"/>
    <w:rsid w:val="00E449DD"/>
    <w:rsid w:val="00E60F1E"/>
    <w:rsid w:val="00EE0A96"/>
    <w:rsid w:val="00EE1C71"/>
    <w:rsid w:val="00F074E4"/>
    <w:rsid w:val="00F101B5"/>
    <w:rsid w:val="00F1394C"/>
    <w:rsid w:val="00F2022D"/>
    <w:rsid w:val="00F317EB"/>
    <w:rsid w:val="00F430C5"/>
    <w:rsid w:val="00F5244C"/>
    <w:rsid w:val="00F525A6"/>
    <w:rsid w:val="00F529F6"/>
    <w:rsid w:val="00F62576"/>
    <w:rsid w:val="00F6675D"/>
    <w:rsid w:val="00F70305"/>
    <w:rsid w:val="00F95453"/>
    <w:rsid w:val="00FB31C1"/>
    <w:rsid w:val="00FC7134"/>
    <w:rsid w:val="00FD1E8D"/>
    <w:rsid w:val="00FE1DFF"/>
    <w:rsid w:val="010E6E50"/>
    <w:rsid w:val="01537453"/>
    <w:rsid w:val="029CF018"/>
    <w:rsid w:val="02BC5A78"/>
    <w:rsid w:val="033FB414"/>
    <w:rsid w:val="035CAD26"/>
    <w:rsid w:val="0712BAE3"/>
    <w:rsid w:val="074159EE"/>
    <w:rsid w:val="07FE9AA0"/>
    <w:rsid w:val="0891C186"/>
    <w:rsid w:val="091AD800"/>
    <w:rsid w:val="093FBE63"/>
    <w:rsid w:val="09455DDB"/>
    <w:rsid w:val="096342B2"/>
    <w:rsid w:val="0A0EAB0F"/>
    <w:rsid w:val="0D6935A6"/>
    <w:rsid w:val="0FC2AD6F"/>
    <w:rsid w:val="0FE19008"/>
    <w:rsid w:val="104D91C0"/>
    <w:rsid w:val="105B5EF4"/>
    <w:rsid w:val="115E7DD0"/>
    <w:rsid w:val="12E8F05D"/>
    <w:rsid w:val="14349C89"/>
    <w:rsid w:val="1631EEF3"/>
    <w:rsid w:val="16A3EB75"/>
    <w:rsid w:val="192FBBD3"/>
    <w:rsid w:val="19636F2B"/>
    <w:rsid w:val="19828636"/>
    <w:rsid w:val="199C5879"/>
    <w:rsid w:val="19DE5334"/>
    <w:rsid w:val="1B048878"/>
    <w:rsid w:val="1B7A8180"/>
    <w:rsid w:val="1BEB14F9"/>
    <w:rsid w:val="1D0D6C0A"/>
    <w:rsid w:val="1E30B71D"/>
    <w:rsid w:val="1EDA2C63"/>
    <w:rsid w:val="1EF3A1EA"/>
    <w:rsid w:val="1F00541E"/>
    <w:rsid w:val="20A55DBF"/>
    <w:rsid w:val="218FED2C"/>
    <w:rsid w:val="21AF1086"/>
    <w:rsid w:val="21DE62FD"/>
    <w:rsid w:val="238C3F20"/>
    <w:rsid w:val="23DCFE81"/>
    <w:rsid w:val="244919D1"/>
    <w:rsid w:val="24601AC6"/>
    <w:rsid w:val="25610729"/>
    <w:rsid w:val="25808491"/>
    <w:rsid w:val="2672B25F"/>
    <w:rsid w:val="26CF5F40"/>
    <w:rsid w:val="2787D5DC"/>
    <w:rsid w:val="2A14B222"/>
    <w:rsid w:val="2BBA9464"/>
    <w:rsid w:val="2C54435B"/>
    <w:rsid w:val="2CE1EFF4"/>
    <w:rsid w:val="2DEBAF74"/>
    <w:rsid w:val="2E84EEE0"/>
    <w:rsid w:val="3011F204"/>
    <w:rsid w:val="305C1605"/>
    <w:rsid w:val="309D5689"/>
    <w:rsid w:val="32525840"/>
    <w:rsid w:val="343F7E36"/>
    <w:rsid w:val="370875FC"/>
    <w:rsid w:val="37CB2215"/>
    <w:rsid w:val="3910363D"/>
    <w:rsid w:val="39822E88"/>
    <w:rsid w:val="39D7B0F4"/>
    <w:rsid w:val="3B4EA54B"/>
    <w:rsid w:val="3BECF959"/>
    <w:rsid w:val="3D24DCBE"/>
    <w:rsid w:val="3E8DC784"/>
    <w:rsid w:val="3F249A1B"/>
    <w:rsid w:val="3F366A29"/>
    <w:rsid w:val="3F7C48D2"/>
    <w:rsid w:val="3FE4E21F"/>
    <w:rsid w:val="40D9220B"/>
    <w:rsid w:val="41706570"/>
    <w:rsid w:val="420A7329"/>
    <w:rsid w:val="42742536"/>
    <w:rsid w:val="429F25D0"/>
    <w:rsid w:val="43EF2E39"/>
    <w:rsid w:val="4406194E"/>
    <w:rsid w:val="440EEE7E"/>
    <w:rsid w:val="4637D5B4"/>
    <w:rsid w:val="4748B92A"/>
    <w:rsid w:val="4761E941"/>
    <w:rsid w:val="493773E3"/>
    <w:rsid w:val="49A22F1E"/>
    <w:rsid w:val="4AF05CB9"/>
    <w:rsid w:val="4BD6F25B"/>
    <w:rsid w:val="4D1FFC04"/>
    <w:rsid w:val="4E867539"/>
    <w:rsid w:val="4F26E3EB"/>
    <w:rsid w:val="4F54A2E2"/>
    <w:rsid w:val="4FCC5CE6"/>
    <w:rsid w:val="50C02349"/>
    <w:rsid w:val="51E37996"/>
    <w:rsid w:val="531E4DF3"/>
    <w:rsid w:val="54B1BCE2"/>
    <w:rsid w:val="54FAD0E6"/>
    <w:rsid w:val="55E75844"/>
    <w:rsid w:val="5609141D"/>
    <w:rsid w:val="569DC25C"/>
    <w:rsid w:val="57151642"/>
    <w:rsid w:val="58E32163"/>
    <w:rsid w:val="59E3712E"/>
    <w:rsid w:val="5A9E3648"/>
    <w:rsid w:val="5AB7E252"/>
    <w:rsid w:val="5B47324D"/>
    <w:rsid w:val="5CC7B3A2"/>
    <w:rsid w:val="5CDA3019"/>
    <w:rsid w:val="5D568CD4"/>
    <w:rsid w:val="5D7E0088"/>
    <w:rsid w:val="5DEF3C15"/>
    <w:rsid w:val="5E06D577"/>
    <w:rsid w:val="5FCD126F"/>
    <w:rsid w:val="60DDF1FA"/>
    <w:rsid w:val="6126DD6B"/>
    <w:rsid w:val="621B5A18"/>
    <w:rsid w:val="63DC28E4"/>
    <w:rsid w:val="6431F17D"/>
    <w:rsid w:val="65E1259D"/>
    <w:rsid w:val="65FE6D31"/>
    <w:rsid w:val="660BD8B8"/>
    <w:rsid w:val="660F1E60"/>
    <w:rsid w:val="66256FB9"/>
    <w:rsid w:val="67741B1A"/>
    <w:rsid w:val="67C1926E"/>
    <w:rsid w:val="67D5554A"/>
    <w:rsid w:val="683840C5"/>
    <w:rsid w:val="6943797A"/>
    <w:rsid w:val="6A1191C0"/>
    <w:rsid w:val="6AAE974D"/>
    <w:rsid w:val="6AF85EBF"/>
    <w:rsid w:val="6C07D3FB"/>
    <w:rsid w:val="6C9BAD34"/>
    <w:rsid w:val="6CA72A56"/>
    <w:rsid w:val="6D09D1ED"/>
    <w:rsid w:val="6E0BD050"/>
    <w:rsid w:val="6F423BBA"/>
    <w:rsid w:val="6F94CE82"/>
    <w:rsid w:val="70106C52"/>
    <w:rsid w:val="7093761E"/>
    <w:rsid w:val="7213991A"/>
    <w:rsid w:val="72445EDE"/>
    <w:rsid w:val="739A2194"/>
    <w:rsid w:val="75CAE4A3"/>
    <w:rsid w:val="772EC985"/>
    <w:rsid w:val="77998A39"/>
    <w:rsid w:val="78F7D89F"/>
    <w:rsid w:val="7951D3CA"/>
    <w:rsid w:val="7BDB22DB"/>
    <w:rsid w:val="7C2A3F37"/>
    <w:rsid w:val="7D8329B5"/>
    <w:rsid w:val="7D89B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3931E"/>
  <w15:chartTrackingRefBased/>
  <w15:docId w15:val="{E5109EA8-B083-49AB-99D8-D694B2CD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1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7A17"/>
  </w:style>
  <w:style w:type="paragraph" w:styleId="Footer">
    <w:name w:val="footer"/>
    <w:basedOn w:val="Normal"/>
    <w:link w:val="FooterChar"/>
    <w:uiPriority w:val="99"/>
    <w:unhideWhenUsed/>
    <w:rsid w:val="003B7A1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B7A17"/>
  </w:style>
  <w:style w:type="character" w:styleId="Hyperlink">
    <w:name w:val="Hyperlink"/>
    <w:basedOn w:val="DefaultParagraphFont"/>
    <w:uiPriority w:val="99"/>
    <w:unhideWhenUsed/>
    <w:rsid w:val="006D6A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A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74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18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E6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osualum@osualum.com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fororegonstate.org/stay-informed/osuaa-and-osuf-awards/alumni-fellow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te.sanders@osualu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116434D13824A904C49A3B7DC8A73" ma:contentTypeVersion="18" ma:contentTypeDescription="Create a new document." ma:contentTypeScope="" ma:versionID="bececc97b1527933d22b65ab460decf0">
  <xsd:schema xmlns:xsd="http://www.w3.org/2001/XMLSchema" xmlns:xs="http://www.w3.org/2001/XMLSchema" xmlns:p="http://schemas.microsoft.com/office/2006/metadata/properties" xmlns:ns2="782b411c-be00-4561-a06b-e9347c9d99f3" xmlns:ns3="2e3426aa-980a-4888-9bb5-c45afaadc485" targetNamespace="http://schemas.microsoft.com/office/2006/metadata/properties" ma:root="true" ma:fieldsID="de4ac36a9a0c1b0762933f5ef583f220" ns2:_="" ns3:_="">
    <xsd:import namespace="782b411c-be00-4561-a06b-e9347c9d99f3"/>
    <xsd:import namespace="2e3426aa-980a-4888-9bb5-c45afaadc4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b411c-be00-4561-a06b-e9347c9d9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7a09df-5b9b-4e9c-accd-6d98e47980d7}" ma:internalName="TaxCatchAll" ma:showField="CatchAllData" ma:web="782b411c-be00-4561-a06b-e9347c9d9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426aa-980a-4888-9bb5-c45afaadc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aeaf66-3fa2-4ded-85b8-4a8fbeb40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b411c-be00-4561-a06b-e9347c9d99f3" xsi:nil="true"/>
    <lcf76f155ced4ddcb4097134ff3c332f xmlns="2e3426aa-980a-4888-9bb5-c45afaadc485">
      <Terms xmlns="http://schemas.microsoft.com/office/infopath/2007/PartnerControls"/>
    </lcf76f155ced4ddcb4097134ff3c332f>
    <SharedWithUsers xmlns="782b411c-be00-4561-a06b-e9347c9d99f3">
      <UserInfo>
        <DisplayName>Cooper, Julie</DisplayName>
        <AccountId>499</AccountId>
        <AccountType/>
      </UserInfo>
      <UserInfo>
        <DisplayName>Banks, Lesa</DisplayName>
        <AccountId>831</AccountId>
        <AccountType/>
      </UserInfo>
      <UserInfo>
        <DisplayName>Campbell, Tory</DisplayName>
        <AccountId>241</AccountId>
        <AccountType/>
      </UserInfo>
      <UserInfo>
        <DisplayName>Sanders, Kate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9094B1E-15B4-4F5B-83D8-4A9E8B7FF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132CF-6813-4BD1-AB67-42B3EF00C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b411c-be00-4561-a06b-e9347c9d99f3"/>
    <ds:schemaRef ds:uri="2e3426aa-980a-4888-9bb5-c45afaadc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8C02D-08FF-4D4D-AAC2-F2339EA83744}">
  <ds:schemaRefs>
    <ds:schemaRef ds:uri="http://schemas.microsoft.com/office/2006/metadata/properties"/>
    <ds:schemaRef ds:uri="http://schemas.microsoft.com/office/infopath/2007/PartnerControls"/>
    <ds:schemaRef ds:uri="782b411c-be00-4561-a06b-e9347c9d99f3"/>
    <ds:schemaRef ds:uri="2e3426aa-980a-4888-9bb5-c45afaadc48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Sanders, Kate</dc:creator>
  <keywords/>
  <dc:description/>
  <lastModifiedBy>Sanders, Kate</lastModifiedBy>
  <revision>29</revision>
  <dcterms:created xsi:type="dcterms:W3CDTF">2024-01-04T23:38:00.0000000Z</dcterms:created>
  <dcterms:modified xsi:type="dcterms:W3CDTF">2025-10-01T17:36:33.1368501Z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0x010100BE2116434D13824A904C49A3B7DC8A73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